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42" w:rsidRPr="007E5A58" w:rsidRDefault="00800705" w:rsidP="00800705">
      <w:pPr>
        <w:jc w:val="both"/>
        <w:rPr>
          <w:rFonts w:ascii="GHEA Grapalat" w:hAnsi="GHEA Grapalat"/>
          <w:sz w:val="24"/>
          <w:szCs w:val="24"/>
          <w:lang w:val="en-GB"/>
        </w:rPr>
      </w:pPr>
      <w:r w:rsidRPr="007E5A58">
        <w:rPr>
          <w:rFonts w:ascii="GHEA Grapalat" w:hAnsi="GHEA Grapalat"/>
          <w:sz w:val="24"/>
          <w:szCs w:val="24"/>
          <w:lang w:val="ru-RU"/>
        </w:rPr>
        <w:t>«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Ալ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 xml:space="preserve">.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Թամանյանի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անվան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ճարտարապետության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ազգային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թանգարան-ինստիտուտ</w:t>
      </w:r>
      <w:proofErr w:type="spellEnd"/>
      <w:r w:rsidRPr="007E5A58">
        <w:rPr>
          <w:rFonts w:ascii="GHEA Grapalat" w:hAnsi="GHEA Grapalat"/>
          <w:sz w:val="24"/>
          <w:szCs w:val="24"/>
          <w:lang w:val="ru-RU"/>
        </w:rPr>
        <w:t>»</w:t>
      </w:r>
      <w:r w:rsidRPr="007E5A58">
        <w:rPr>
          <w:rFonts w:ascii="GHEA Grapalat" w:hAnsi="GHEA Grapalat"/>
          <w:sz w:val="24"/>
          <w:szCs w:val="24"/>
          <w:lang w:val="en-GB"/>
        </w:rPr>
        <w:t xml:space="preserve"> ՊՈԱԿ-ը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խրախուսմանն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ուղղվող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միջոցներ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 xml:space="preserve">,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ինչպես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նաև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շահագործվող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տրանսպորտային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միջոց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 w:rsidRPr="007E5A58">
        <w:rPr>
          <w:rFonts w:ascii="GHEA Grapalat" w:hAnsi="GHEA Grapalat"/>
          <w:sz w:val="24"/>
          <w:szCs w:val="24"/>
          <w:lang w:val="en-GB"/>
        </w:rPr>
        <w:t>չունի</w:t>
      </w:r>
      <w:proofErr w:type="spellEnd"/>
      <w:r w:rsidRPr="007E5A58">
        <w:rPr>
          <w:rFonts w:ascii="GHEA Grapalat" w:hAnsi="GHEA Grapalat"/>
          <w:sz w:val="24"/>
          <w:szCs w:val="24"/>
          <w:lang w:val="en-GB"/>
        </w:rPr>
        <w:t>:</w:t>
      </w:r>
    </w:p>
    <w:sectPr w:rsidR="00E14842" w:rsidRPr="007E5A58" w:rsidSect="00062F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00705"/>
    <w:rsid w:val="00062F51"/>
    <w:rsid w:val="007E5A58"/>
    <w:rsid w:val="00800705"/>
    <w:rsid w:val="00E1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F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https://mul-mud.gov.am/tasks/docs/attachment.php?id=149875&amp;fn=11Ardir.docx&amp;out=1&amp;token=dd42a2fa61ef020f8665</cp:keywords>
</cp:coreProperties>
</file>